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81EB" w14:textId="734328AB" w:rsidR="000E4633" w:rsidRDefault="000E4633" w:rsidP="000E4633">
      <w:pPr>
        <w:shd w:val="clear" w:color="auto" w:fill="FFFFFF"/>
        <w:spacing w:after="150" w:line="252" w:lineRule="atLeast"/>
        <w:contextualSpacing/>
        <w:jc w:val="center"/>
        <w:textAlignment w:val="baseline"/>
        <w:rPr>
          <w:rFonts w:cs="Arial"/>
          <w:color w:val="505050"/>
        </w:rPr>
      </w:pPr>
      <w:r>
        <w:rPr>
          <w:rFonts w:cs="Arial"/>
          <w:noProof/>
          <w:color w:val="505050"/>
        </w:rPr>
        <w:drawing>
          <wp:inline distT="0" distB="0" distL="0" distR="0" wp14:anchorId="77CDDE88" wp14:editId="1E47DCA2">
            <wp:extent cx="6858000" cy="282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823882"/>
                    </a:xfrm>
                    <a:prstGeom prst="rect">
                      <a:avLst/>
                    </a:prstGeom>
                    <a:noFill/>
                    <a:ln>
                      <a:noFill/>
                    </a:ln>
                  </pic:spPr>
                </pic:pic>
              </a:graphicData>
            </a:graphic>
          </wp:inline>
        </w:drawing>
      </w:r>
    </w:p>
    <w:p w14:paraId="457FCD77" w14:textId="77777777" w:rsidR="000E4633" w:rsidRDefault="000E4633" w:rsidP="00FD4A3B">
      <w:pPr>
        <w:shd w:val="clear" w:color="auto" w:fill="FFFFFF"/>
        <w:spacing w:after="150" w:line="252" w:lineRule="atLeast"/>
        <w:contextualSpacing/>
        <w:textAlignment w:val="baseline"/>
        <w:rPr>
          <w:rFonts w:cs="Arial"/>
          <w:color w:val="505050"/>
        </w:rPr>
      </w:pPr>
    </w:p>
    <w:p w14:paraId="45A6A04B" w14:textId="407303C0" w:rsidR="00FD4A3B" w:rsidRPr="001967B2" w:rsidRDefault="000E4633" w:rsidP="00FD4A3B">
      <w:pPr>
        <w:shd w:val="clear" w:color="auto" w:fill="FFFFFF"/>
        <w:spacing w:after="150" w:line="252" w:lineRule="atLeast"/>
        <w:contextualSpacing/>
        <w:textAlignment w:val="baseline"/>
        <w:rPr>
          <w:rFonts w:cs="Arial"/>
          <w:color w:val="505050"/>
        </w:rPr>
      </w:pPr>
      <w:r>
        <w:rPr>
          <w:rFonts w:cs="Arial"/>
          <w:color w:val="505050"/>
        </w:rPr>
        <w:t>WASTC 2018</w:t>
      </w:r>
      <w:r w:rsidR="00FD4A3B" w:rsidRPr="001967B2">
        <w:rPr>
          <w:rFonts w:cs="Arial"/>
          <w:color w:val="505050"/>
        </w:rPr>
        <w:t xml:space="preserve"> Faculty Development Weeks</w:t>
      </w:r>
    </w:p>
    <w:p w14:paraId="69361CB0" w14:textId="77777777" w:rsidR="00415B47" w:rsidRPr="000F211B" w:rsidRDefault="00415B47" w:rsidP="00415B47">
      <w:pPr>
        <w:shd w:val="clear" w:color="auto" w:fill="FFFFFF"/>
        <w:spacing w:after="150" w:line="252" w:lineRule="atLeast"/>
        <w:contextualSpacing/>
        <w:textAlignment w:val="baseline"/>
        <w:rPr>
          <w:rFonts w:cs="Arial"/>
          <w:color w:val="505050"/>
          <w:sz w:val="20"/>
          <w:szCs w:val="20"/>
        </w:rPr>
      </w:pPr>
    </w:p>
    <w:p w14:paraId="3F48B04F" w14:textId="478C1C2F" w:rsidR="00FF5CF9" w:rsidRDefault="6F42D5E9" w:rsidP="00FF5CF9">
      <w:pPr>
        <w:shd w:val="clear" w:color="auto" w:fill="FFFFFF" w:themeFill="background1"/>
        <w:spacing w:after="150" w:line="252" w:lineRule="atLeast"/>
        <w:contextualSpacing/>
        <w:jc w:val="center"/>
        <w:textAlignment w:val="baseline"/>
        <w:rPr>
          <w:rFonts w:cs="Arial"/>
          <w:b/>
          <w:bCs/>
          <w:color w:val="C00000"/>
          <w:sz w:val="32"/>
          <w:szCs w:val="32"/>
        </w:rPr>
      </w:pPr>
      <w:r w:rsidRPr="00FF5CF9">
        <w:rPr>
          <w:rFonts w:ascii="Oswald Light" w:hAnsi="Oswald Light" w:cs="Arial"/>
          <w:bCs/>
          <w:color w:val="548DD4" w:themeColor="text2" w:themeTint="99"/>
          <w:sz w:val="32"/>
          <w:szCs w:val="32"/>
        </w:rPr>
        <w:t xml:space="preserve">CCNA </w:t>
      </w:r>
      <w:proofErr w:type="spellStart"/>
      <w:r w:rsidRPr="00FF5CF9">
        <w:rPr>
          <w:rFonts w:ascii="Oswald Light" w:hAnsi="Oswald Light" w:cs="Arial"/>
          <w:bCs/>
          <w:color w:val="548DD4" w:themeColor="text2" w:themeTint="99"/>
          <w:sz w:val="32"/>
          <w:szCs w:val="32"/>
        </w:rPr>
        <w:t>Cypersecurity</w:t>
      </w:r>
      <w:proofErr w:type="spellEnd"/>
      <w:r w:rsidRPr="00FF5CF9">
        <w:rPr>
          <w:rFonts w:ascii="Oswald Light" w:hAnsi="Oswald Light" w:cs="Arial"/>
          <w:bCs/>
          <w:color w:val="548DD4" w:themeColor="text2" w:themeTint="99"/>
          <w:sz w:val="32"/>
          <w:szCs w:val="32"/>
        </w:rPr>
        <w:t xml:space="preserve"> Operations</w:t>
      </w:r>
      <w:bookmarkStart w:id="0" w:name="_GoBack"/>
      <w:bookmarkEnd w:id="0"/>
    </w:p>
    <w:p w14:paraId="0BCCC072" w14:textId="62A0A2A2" w:rsidR="00FD4A3B" w:rsidRPr="00FF5CF9" w:rsidRDefault="6F42D5E9" w:rsidP="00FF5CF9">
      <w:pPr>
        <w:shd w:val="clear" w:color="auto" w:fill="FFFFFF" w:themeFill="background1"/>
        <w:spacing w:after="150" w:line="252" w:lineRule="atLeast"/>
        <w:contextualSpacing/>
        <w:jc w:val="center"/>
        <w:textAlignment w:val="baseline"/>
        <w:rPr>
          <w:rFonts w:cs="Arial"/>
          <w:b/>
          <w:bCs/>
          <w:color w:val="C00000"/>
          <w:sz w:val="28"/>
          <w:szCs w:val="28"/>
        </w:rPr>
      </w:pPr>
      <w:r w:rsidRPr="00FF5CF9">
        <w:rPr>
          <w:rFonts w:cs="Arial"/>
          <w:b/>
          <w:bCs/>
          <w:color w:val="C00000"/>
          <w:sz w:val="28"/>
          <w:szCs w:val="28"/>
        </w:rPr>
        <w:t>The First New C</w:t>
      </w:r>
      <w:r w:rsidRPr="00FF5CF9">
        <w:rPr>
          <w:rFonts w:ascii="Arial" w:eastAsia="Arial" w:hAnsi="Arial" w:cs="Arial"/>
          <w:b/>
          <w:bCs/>
          <w:color w:val="C00000"/>
          <w:sz w:val="28"/>
          <w:szCs w:val="28"/>
        </w:rPr>
        <w:t xml:space="preserve">ore Curriculum that the </w:t>
      </w:r>
      <w:r w:rsidRPr="00FF5CF9">
        <w:rPr>
          <w:rFonts w:cs="Arial"/>
          <w:b/>
          <w:bCs/>
          <w:color w:val="C00000"/>
          <w:sz w:val="28"/>
          <w:szCs w:val="28"/>
        </w:rPr>
        <w:t xml:space="preserve">Cisco Academy has </w:t>
      </w:r>
      <w:r w:rsidRPr="00FF5CF9">
        <w:rPr>
          <w:rFonts w:ascii="Arial" w:eastAsia="Arial" w:hAnsi="Arial" w:cs="Arial"/>
          <w:b/>
          <w:bCs/>
          <w:color w:val="C00000"/>
          <w:sz w:val="28"/>
          <w:szCs w:val="28"/>
        </w:rPr>
        <w:t>rolled out in about 10 years!</w:t>
      </w:r>
    </w:p>
    <w:p w14:paraId="31A809D6" w14:textId="77777777" w:rsidR="000E4633" w:rsidRDefault="000E4633" w:rsidP="6F42D5E9">
      <w:pPr>
        <w:shd w:val="clear" w:color="auto" w:fill="FFFFFF" w:themeFill="background1"/>
        <w:spacing w:after="150" w:line="252" w:lineRule="atLeast"/>
        <w:contextualSpacing/>
        <w:textAlignment w:val="baseline"/>
        <w:rPr>
          <w:rFonts w:cs="Arial"/>
          <w:b/>
          <w:bCs/>
          <w:color w:val="C00000"/>
          <w:sz w:val="32"/>
          <w:szCs w:val="32"/>
        </w:rPr>
      </w:pPr>
    </w:p>
    <w:p w14:paraId="1B0E4E94" w14:textId="07CBD49C" w:rsidR="00FD4A3B" w:rsidRPr="001967B2" w:rsidRDefault="000E4633" w:rsidP="001967B2">
      <w:pPr>
        <w:shd w:val="clear" w:color="auto" w:fill="FFFFFF"/>
        <w:spacing w:after="150" w:line="252" w:lineRule="atLeast"/>
        <w:contextualSpacing/>
        <w:textAlignment w:val="baseline"/>
        <w:rPr>
          <w:rFonts w:cs="Arial"/>
          <w:b/>
          <w:color w:val="505050"/>
          <w:sz w:val="28"/>
          <w:szCs w:val="28"/>
        </w:rPr>
      </w:pPr>
      <w:r>
        <w:rPr>
          <w:rFonts w:cs="Arial"/>
          <w:b/>
          <w:color w:val="505050"/>
          <w:sz w:val="28"/>
          <w:szCs w:val="28"/>
        </w:rPr>
        <w:t>Dates:  In Person, June 11 - 15</w:t>
      </w:r>
      <w:r w:rsidR="00811B73">
        <w:rPr>
          <w:rFonts w:cs="Arial"/>
          <w:b/>
          <w:color w:val="505050"/>
          <w:sz w:val="28"/>
          <w:szCs w:val="28"/>
        </w:rPr>
        <w:t>,</w:t>
      </w:r>
      <w:r>
        <w:rPr>
          <w:rFonts w:cs="Arial"/>
          <w:b/>
          <w:color w:val="505050"/>
          <w:sz w:val="28"/>
          <w:szCs w:val="28"/>
        </w:rPr>
        <w:t xml:space="preserve"> 2018 Cabrillo College, </w:t>
      </w:r>
      <w:proofErr w:type="gramStart"/>
      <w:r>
        <w:rPr>
          <w:rFonts w:cs="Arial"/>
          <w:b/>
          <w:color w:val="505050"/>
          <w:sz w:val="28"/>
          <w:szCs w:val="28"/>
        </w:rPr>
        <w:t>Aptos</w:t>
      </w:r>
      <w:proofErr w:type="gramEnd"/>
      <w:r w:rsidR="001967B2">
        <w:rPr>
          <w:rFonts w:cs="Arial"/>
          <w:b/>
          <w:color w:val="505050"/>
          <w:sz w:val="28"/>
          <w:szCs w:val="28"/>
        </w:rPr>
        <w:t xml:space="preserve"> CA</w:t>
      </w:r>
    </w:p>
    <w:p w14:paraId="4DDD1A6D" w14:textId="77777777" w:rsidR="00415B47" w:rsidRPr="000F211B" w:rsidRDefault="00415B47" w:rsidP="00415B47">
      <w:pPr>
        <w:shd w:val="clear" w:color="auto" w:fill="FFFFFF"/>
        <w:spacing w:after="150" w:line="252" w:lineRule="atLeast"/>
        <w:contextualSpacing/>
        <w:textAlignment w:val="baseline"/>
        <w:rPr>
          <w:rFonts w:cs="Arial"/>
          <w:b/>
          <w:color w:val="505050"/>
        </w:rPr>
      </w:pPr>
    </w:p>
    <w:p w14:paraId="29980A53" w14:textId="77777777" w:rsidR="000E4633" w:rsidRPr="000E4633" w:rsidRDefault="000E4633" w:rsidP="000E4633">
      <w:pPr>
        <w:shd w:val="clear" w:color="auto" w:fill="FFFFFF"/>
        <w:spacing w:before="100" w:beforeAutospacing="1" w:after="100" w:afterAutospacing="1" w:line="360" w:lineRule="atLeast"/>
        <w:rPr>
          <w:rFonts w:ascii="Arial" w:hAnsi="Arial" w:cs="Arial"/>
          <w:color w:val="39393B"/>
        </w:rPr>
      </w:pPr>
      <w:r w:rsidRPr="000E4633">
        <w:rPr>
          <w:rFonts w:ascii="Arial" w:hAnsi="Arial" w:cs="Arial"/>
          <w:color w:val="39393B"/>
        </w:rPr>
        <w:t>The CCNA Cybersecurity Operations curriculum provides an introduction to the knowledge and skills needed for a Security Analyst working with a Security Operations Center team. It teaches core security skills needed for monitoring, detecting, investigating, analyzing and responding to security events, thus protecting systems and organizations from cybersecurity risks, threats and vulnerabilities.</w:t>
      </w:r>
    </w:p>
    <w:p w14:paraId="48D0D3A4" w14:textId="77777777" w:rsidR="000E4633" w:rsidRPr="000E4633" w:rsidRDefault="000E4633" w:rsidP="000E4633">
      <w:pPr>
        <w:shd w:val="clear" w:color="auto" w:fill="FFFFFF"/>
        <w:spacing w:before="100" w:beforeAutospacing="1" w:after="100" w:afterAutospacing="1" w:line="360" w:lineRule="atLeast"/>
        <w:rPr>
          <w:rFonts w:ascii="Arial" w:hAnsi="Arial" w:cs="Arial"/>
          <w:color w:val="39393B"/>
        </w:rPr>
      </w:pPr>
      <w:r w:rsidRPr="000E4633">
        <w:rPr>
          <w:rFonts w:ascii="Arial" w:hAnsi="Arial" w:cs="Arial"/>
          <w:color w:val="39393B"/>
        </w:rPr>
        <w:t>By the end of the course, students will be prepared to:</w:t>
      </w:r>
    </w:p>
    <w:p w14:paraId="0E540AFB" w14:textId="77777777" w:rsidR="000E4633" w:rsidRPr="000E4633" w:rsidRDefault="000E4633" w:rsidP="000E4633">
      <w:pPr>
        <w:numPr>
          <w:ilvl w:val="0"/>
          <w:numId w:val="2"/>
        </w:numPr>
        <w:shd w:val="clear" w:color="auto" w:fill="FFFFFF"/>
        <w:spacing w:before="100" w:beforeAutospacing="1" w:after="100" w:afterAutospacing="1"/>
        <w:rPr>
          <w:rFonts w:ascii="Arial" w:eastAsia="Times New Roman" w:hAnsi="Arial" w:cs="Arial"/>
          <w:color w:val="39393B"/>
        </w:rPr>
      </w:pPr>
      <w:r w:rsidRPr="000E4633">
        <w:rPr>
          <w:rFonts w:ascii="Arial" w:eastAsia="Times New Roman" w:hAnsi="Arial" w:cs="Arial"/>
          <w:color w:val="39393B"/>
        </w:rPr>
        <w:t>Understand cybersecurity operations network principles, roles and responsibilities as well as the related technologies, tools, regulations and frameworks available.</w:t>
      </w:r>
    </w:p>
    <w:p w14:paraId="4935EED6" w14:textId="77777777" w:rsidR="000E4633" w:rsidRPr="000E4633" w:rsidRDefault="000E4633" w:rsidP="000E4633">
      <w:pPr>
        <w:numPr>
          <w:ilvl w:val="0"/>
          <w:numId w:val="2"/>
        </w:numPr>
        <w:shd w:val="clear" w:color="auto" w:fill="FFFFFF"/>
        <w:spacing w:before="100" w:beforeAutospacing="1" w:after="100" w:afterAutospacing="1"/>
        <w:rPr>
          <w:rFonts w:ascii="Arial" w:eastAsia="Times New Roman" w:hAnsi="Arial" w:cs="Arial"/>
          <w:color w:val="39393B"/>
        </w:rPr>
      </w:pPr>
      <w:r w:rsidRPr="000E4633">
        <w:rPr>
          <w:rFonts w:ascii="Arial" w:eastAsia="Times New Roman" w:hAnsi="Arial" w:cs="Arial"/>
          <w:color w:val="39393B"/>
        </w:rPr>
        <w:t>Apply knowledge and skills to monitor, detect, investigate, analyze and respond to security incidents.</w:t>
      </w:r>
    </w:p>
    <w:p w14:paraId="351875AA" w14:textId="1E234752" w:rsidR="000E4633" w:rsidRPr="000E4633" w:rsidRDefault="000E4633" w:rsidP="000E4633">
      <w:pPr>
        <w:numPr>
          <w:ilvl w:val="0"/>
          <w:numId w:val="2"/>
        </w:numPr>
        <w:shd w:val="clear" w:color="auto" w:fill="FFFFFF"/>
        <w:spacing w:before="100" w:beforeAutospacing="1" w:after="100" w:afterAutospacing="1"/>
        <w:rPr>
          <w:rFonts w:ascii="Arial" w:eastAsia="Times New Roman" w:hAnsi="Arial" w:cs="Arial"/>
          <w:color w:val="39393B"/>
        </w:rPr>
      </w:pPr>
      <w:r w:rsidRPr="000E4633">
        <w:rPr>
          <w:rFonts w:ascii="Arial" w:eastAsia="Times New Roman" w:hAnsi="Arial" w:cs="Arial"/>
          <w:color w:val="39393B"/>
        </w:rPr>
        <w:t xml:space="preserve">Apply for entry-level jobs as </w:t>
      </w:r>
      <w:r w:rsidR="00AE65FA" w:rsidRPr="000E4633">
        <w:rPr>
          <w:rFonts w:ascii="Arial" w:eastAsia="Times New Roman" w:hAnsi="Arial" w:cs="Arial"/>
          <w:color w:val="39393B"/>
        </w:rPr>
        <w:t>Associate</w:t>
      </w:r>
      <w:r w:rsidRPr="000E4633">
        <w:rPr>
          <w:rFonts w:ascii="Arial" w:eastAsia="Times New Roman" w:hAnsi="Arial" w:cs="Arial"/>
          <w:color w:val="39393B"/>
        </w:rPr>
        <w:t xml:space="preserve"> Security Analyst and Incident Responder.</w:t>
      </w:r>
    </w:p>
    <w:p w14:paraId="3EDEAECC" w14:textId="52BA342F" w:rsidR="00AE65FA" w:rsidRPr="00AE65FA" w:rsidRDefault="6F42D5E9" w:rsidP="00F26517">
      <w:pPr>
        <w:numPr>
          <w:ilvl w:val="0"/>
          <w:numId w:val="2"/>
        </w:numPr>
        <w:shd w:val="clear" w:color="auto" w:fill="FFFFFF"/>
        <w:spacing w:before="100" w:beforeAutospacing="1" w:after="100" w:afterAutospacing="1"/>
        <w:rPr>
          <w:rFonts w:ascii="Arial" w:eastAsia="Times New Roman" w:hAnsi="Arial" w:cs="Arial"/>
          <w:color w:val="39393B"/>
        </w:rPr>
      </w:pPr>
      <w:r w:rsidRPr="6F42D5E9">
        <w:rPr>
          <w:rFonts w:ascii="Arial" w:eastAsia="Times New Roman" w:hAnsi="Arial" w:cs="Arial"/>
          <w:color w:val="39393B"/>
        </w:rPr>
        <w:t>Take the Cisco CCNA Cybersecurity Operations Certification exams,</w:t>
      </w:r>
      <w:r>
        <w:t xml:space="preserve"> </w:t>
      </w:r>
      <w:r w:rsidRPr="6F42D5E9">
        <w:rPr>
          <w:rFonts w:ascii="Arial" w:eastAsia="Times New Roman" w:hAnsi="Arial" w:cs="Arial"/>
          <w:color w:val="39393B"/>
        </w:rPr>
        <w:t>210-250 SECFND, Understanding Cisco Cybersecurity Fundamentals (SECFND) v1.0 and 210-255 SECOPS, Implementing Cisco Cybersecurity Operations (SECOPS) v1.0</w:t>
      </w:r>
    </w:p>
    <w:p w14:paraId="4BF0D2FF" w14:textId="7E684F0E" w:rsidR="6F42D5E9" w:rsidRDefault="6F42D5E9" w:rsidP="6F42D5E9">
      <w:pPr>
        <w:numPr>
          <w:ilvl w:val="0"/>
          <w:numId w:val="2"/>
        </w:numPr>
        <w:shd w:val="clear" w:color="auto" w:fill="FFFFFF" w:themeFill="background1"/>
        <w:spacing w:beforeAutospacing="1" w:afterAutospacing="1"/>
        <w:rPr>
          <w:color w:val="39393B"/>
        </w:rPr>
      </w:pPr>
      <w:r w:rsidRPr="6F42D5E9">
        <w:rPr>
          <w:rFonts w:ascii="Arial" w:eastAsia="Times New Roman" w:hAnsi="Arial" w:cs="Arial"/>
          <w:color w:val="39393B"/>
        </w:rPr>
        <w:t xml:space="preserve">Be a better </w:t>
      </w:r>
      <w:proofErr w:type="spellStart"/>
      <w:r w:rsidRPr="6F42D5E9">
        <w:rPr>
          <w:rFonts w:ascii="Arial" w:eastAsia="Times New Roman" w:hAnsi="Arial" w:cs="Arial"/>
          <w:color w:val="39393B"/>
        </w:rPr>
        <w:t>SysAdmin</w:t>
      </w:r>
      <w:proofErr w:type="spellEnd"/>
      <w:r w:rsidRPr="6F42D5E9">
        <w:rPr>
          <w:rFonts w:ascii="Arial" w:eastAsia="Times New Roman" w:hAnsi="Arial" w:cs="Arial"/>
          <w:color w:val="39393B"/>
        </w:rPr>
        <w:t xml:space="preserve"> and Network Admin securely managing your environments</w:t>
      </w:r>
    </w:p>
    <w:p w14:paraId="6FD1C7BB" w14:textId="3D0BBCC4" w:rsidR="6F42D5E9" w:rsidRDefault="6F42D5E9" w:rsidP="6F42D5E9">
      <w:pPr>
        <w:numPr>
          <w:ilvl w:val="0"/>
          <w:numId w:val="2"/>
        </w:numPr>
        <w:shd w:val="clear" w:color="auto" w:fill="FFFFFF" w:themeFill="background1"/>
        <w:spacing w:beforeAutospacing="1" w:afterAutospacing="1"/>
        <w:rPr>
          <w:color w:val="39393B"/>
        </w:rPr>
      </w:pPr>
    </w:p>
    <w:p w14:paraId="2EE60690" w14:textId="17D45B55" w:rsidR="000E4633" w:rsidRDefault="000E4633" w:rsidP="000E4633">
      <w:pPr>
        <w:shd w:val="clear" w:color="auto" w:fill="FFFFFF"/>
        <w:spacing w:before="100" w:beforeAutospacing="1" w:after="100" w:afterAutospacing="1" w:line="360" w:lineRule="atLeast"/>
        <w:rPr>
          <w:rFonts w:ascii="Arial" w:hAnsi="Arial" w:cs="Arial"/>
          <w:color w:val="39393B"/>
        </w:rPr>
      </w:pPr>
      <w:r w:rsidRPr="000E4633">
        <w:rPr>
          <w:rFonts w:ascii="Arial" w:hAnsi="Arial" w:cs="Arial"/>
          <w:color w:val="39393B"/>
        </w:rPr>
        <w:t xml:space="preserve">CCNA Cybersecurity Operations is a hands-on, career-oriented course with an emphasis on practical experience to help students develop specialized skills to </w:t>
      </w:r>
      <w:r w:rsidR="00AE65FA" w:rsidRPr="000E4633">
        <w:rPr>
          <w:rFonts w:ascii="Arial" w:hAnsi="Arial" w:cs="Arial"/>
          <w:color w:val="39393B"/>
        </w:rPr>
        <w:t>successfully</w:t>
      </w:r>
      <w:r w:rsidRPr="000E4633">
        <w:rPr>
          <w:rFonts w:ascii="Arial" w:hAnsi="Arial" w:cs="Arial"/>
          <w:color w:val="39393B"/>
        </w:rPr>
        <w:t xml:space="preserve"> handle the tasks, duties, and responsibilities of an associate-level Security Analyst working in a Security Operations Center (SOC).</w:t>
      </w:r>
    </w:p>
    <w:p w14:paraId="24CFC8D8" w14:textId="40263AA6" w:rsidR="00AE65FA" w:rsidRDefault="6F42D5E9" w:rsidP="6F42D5E9">
      <w:pPr>
        <w:shd w:val="clear" w:color="auto" w:fill="FFFFFF" w:themeFill="background1"/>
        <w:spacing w:before="100" w:beforeAutospacing="1" w:after="100" w:afterAutospacing="1" w:line="360" w:lineRule="atLeast"/>
        <w:rPr>
          <w:rStyle w:val="Hyperlink"/>
          <w:rFonts w:ascii="Arial" w:hAnsi="Arial" w:cs="Arial"/>
        </w:rPr>
      </w:pPr>
      <w:r w:rsidRPr="6F42D5E9">
        <w:rPr>
          <w:rFonts w:ascii="Arial" w:hAnsi="Arial" w:cs="Arial"/>
          <w:color w:val="39393B"/>
        </w:rPr>
        <w:lastRenderedPageBreak/>
        <w:t xml:space="preserve">See more about Cisco </w:t>
      </w:r>
      <w:proofErr w:type="spellStart"/>
      <w:r w:rsidRPr="6F42D5E9">
        <w:rPr>
          <w:rFonts w:ascii="Arial" w:hAnsi="Arial" w:cs="Arial"/>
          <w:color w:val="39393B"/>
        </w:rPr>
        <w:t>CyberOps</w:t>
      </w:r>
      <w:proofErr w:type="spellEnd"/>
      <w:r w:rsidRPr="6F42D5E9">
        <w:rPr>
          <w:rFonts w:ascii="Arial" w:hAnsi="Arial" w:cs="Arial"/>
          <w:color w:val="39393B"/>
        </w:rPr>
        <w:t xml:space="preserve"> at: </w:t>
      </w:r>
      <w:hyperlink r:id="rId7">
        <w:r w:rsidRPr="6F42D5E9">
          <w:rPr>
            <w:rStyle w:val="Hyperlink"/>
            <w:rFonts w:ascii="Arial" w:hAnsi="Arial" w:cs="Arial"/>
          </w:rPr>
          <w:t>https://www.cisco.com/c/en/us/training-events/training-certifications/certifications/associate/ccna-cyber-ops.html</w:t>
        </w:r>
      </w:hyperlink>
    </w:p>
    <w:p w14:paraId="2D830801" w14:textId="295F6B11" w:rsidR="6F42D5E9" w:rsidRDefault="6F42D5E9" w:rsidP="6F42D5E9">
      <w:pPr>
        <w:shd w:val="clear" w:color="auto" w:fill="FFFFFF" w:themeFill="background1"/>
        <w:spacing w:beforeAutospacing="1" w:afterAutospacing="1" w:line="360" w:lineRule="atLeast"/>
        <w:rPr>
          <w:rFonts w:ascii="Arial" w:hAnsi="Arial" w:cs="Arial"/>
        </w:rPr>
      </w:pPr>
    </w:p>
    <w:p w14:paraId="0FA5B2CF" w14:textId="602A2A1F" w:rsidR="00175CF9" w:rsidRDefault="6F42D5E9" w:rsidP="6F42D5E9">
      <w:pPr>
        <w:shd w:val="clear" w:color="auto" w:fill="FFFFFF" w:themeFill="background1"/>
        <w:spacing w:before="100" w:beforeAutospacing="1" w:after="100" w:afterAutospacing="1" w:line="360" w:lineRule="atLeast"/>
        <w:rPr>
          <w:rFonts w:ascii="Arial" w:hAnsi="Arial" w:cs="Arial"/>
          <w:color w:val="39393B"/>
        </w:rPr>
      </w:pPr>
      <w:r w:rsidRPr="6F42D5E9">
        <w:rPr>
          <w:rFonts w:ascii="Arial" w:hAnsi="Arial" w:cs="Arial"/>
          <w:color w:val="39393B"/>
        </w:rPr>
        <w:t xml:space="preserve">There is no prerequisite to taking the CCNA </w:t>
      </w:r>
      <w:proofErr w:type="spellStart"/>
      <w:r w:rsidRPr="6F42D5E9">
        <w:rPr>
          <w:rFonts w:ascii="Arial" w:hAnsi="Arial" w:cs="Arial"/>
          <w:color w:val="39393B"/>
        </w:rPr>
        <w:t>CyberOps</w:t>
      </w:r>
      <w:proofErr w:type="spellEnd"/>
      <w:r w:rsidRPr="6F42D5E9">
        <w:rPr>
          <w:rFonts w:ascii="Arial" w:hAnsi="Arial" w:cs="Arial"/>
          <w:color w:val="39393B"/>
        </w:rPr>
        <w:t xml:space="preserve"> certification exams.</w:t>
      </w:r>
    </w:p>
    <w:p w14:paraId="7124B160" w14:textId="2EC30AB9" w:rsidR="00175CF9" w:rsidRDefault="00175CF9" w:rsidP="6F42D5E9">
      <w:pPr>
        <w:shd w:val="clear" w:color="auto" w:fill="FFFFFF" w:themeFill="background1"/>
        <w:spacing w:before="100" w:beforeAutospacing="1" w:after="100" w:afterAutospacing="1" w:line="360" w:lineRule="atLeast"/>
        <w:rPr>
          <w:rFonts w:ascii="Arial" w:hAnsi="Arial" w:cs="Arial"/>
          <w:color w:val="39393B"/>
        </w:rPr>
      </w:pPr>
    </w:p>
    <w:p w14:paraId="15A4CDDF" w14:textId="750D07C1" w:rsidR="00175CF9" w:rsidRDefault="6F42D5E9" w:rsidP="6F42D5E9">
      <w:pPr>
        <w:shd w:val="clear" w:color="auto" w:fill="FFFFFF" w:themeFill="background1"/>
        <w:spacing w:before="100" w:beforeAutospacing="1" w:after="100" w:afterAutospacing="1" w:line="360" w:lineRule="atLeast"/>
        <w:rPr>
          <w:rFonts w:ascii="Arial" w:hAnsi="Arial" w:cs="Arial"/>
          <w:color w:val="39393B"/>
        </w:rPr>
      </w:pPr>
      <w:r w:rsidRPr="6F42D5E9">
        <w:rPr>
          <w:rFonts w:ascii="Arial" w:hAnsi="Arial" w:cs="Arial"/>
          <w:color w:val="39393B"/>
        </w:rPr>
        <w:t>A general knowledge of and facility with Routing and Switching, Linux, and Microsoft operating systems, as well as having completed the CompTIA Security+ training, will help better prepare candidates to pass the certificate tests and improve the delivery of this Academy curriculum to their students.</w:t>
      </w:r>
    </w:p>
    <w:p w14:paraId="24CD9FC8" w14:textId="4596C8FE" w:rsidR="6F42D5E9" w:rsidRDefault="6F42D5E9" w:rsidP="6F42D5E9">
      <w:pPr>
        <w:shd w:val="clear" w:color="auto" w:fill="FFFFFF" w:themeFill="background1"/>
        <w:spacing w:beforeAutospacing="1" w:afterAutospacing="1" w:line="360" w:lineRule="atLeast"/>
        <w:rPr>
          <w:rFonts w:ascii="Arial" w:hAnsi="Arial" w:cs="Arial"/>
          <w:color w:val="39393B"/>
        </w:rPr>
      </w:pPr>
    </w:p>
    <w:p w14:paraId="2A23127E" w14:textId="2FED9EA0" w:rsidR="0C5F1B0B" w:rsidRDefault="6F42D5E9" w:rsidP="6F42D5E9">
      <w:pPr>
        <w:shd w:val="clear" w:color="auto" w:fill="FFFFFF" w:themeFill="background1"/>
        <w:spacing w:beforeAutospacing="1" w:afterAutospacing="1" w:line="360" w:lineRule="atLeast"/>
        <w:rPr>
          <w:rFonts w:ascii="Arial" w:hAnsi="Arial" w:cs="Arial"/>
          <w:color w:val="39393B"/>
        </w:rPr>
      </w:pPr>
      <w:r w:rsidRPr="6F42D5E9">
        <w:rPr>
          <w:rFonts w:ascii="Arial" w:hAnsi="Arial" w:cs="Arial"/>
          <w:color w:val="39393B"/>
        </w:rPr>
        <w:t>For this instructor course, the more competent you are with the above topics, the easier it will be to assimilate the new content and methods and successfully apply them.</w:t>
      </w:r>
    </w:p>
    <w:p w14:paraId="557D8CEE" w14:textId="052ADF85" w:rsidR="6F42D5E9" w:rsidRDefault="6F42D5E9" w:rsidP="6F42D5E9">
      <w:pPr>
        <w:shd w:val="clear" w:color="auto" w:fill="FFFFFF" w:themeFill="background1"/>
        <w:spacing w:beforeAutospacing="1" w:afterAutospacing="1" w:line="360" w:lineRule="atLeast"/>
        <w:rPr>
          <w:rFonts w:ascii="Arial" w:hAnsi="Arial" w:cs="Arial"/>
          <w:color w:val="39393B"/>
        </w:rPr>
      </w:pPr>
    </w:p>
    <w:p w14:paraId="3A1D7383" w14:textId="77777777" w:rsidR="005A4F3C" w:rsidRPr="005A4F3C" w:rsidRDefault="005A4F3C" w:rsidP="005A4F3C">
      <w:pPr>
        <w:rPr>
          <w:rFonts w:cs="Arial"/>
          <w:color w:val="505050"/>
          <w:sz w:val="12"/>
        </w:rPr>
      </w:pPr>
    </w:p>
    <w:p w14:paraId="170D4484" w14:textId="069ED2E5" w:rsidR="00FD7DCD" w:rsidRDefault="00C471A3">
      <w:pPr>
        <w:rPr>
          <w:b/>
        </w:rPr>
      </w:pPr>
      <w:r>
        <w:rPr>
          <w:noProof/>
        </w:rPr>
        <w:drawing>
          <wp:anchor distT="0" distB="0" distL="114300" distR="114300" simplePos="0" relativeHeight="251662336" behindDoc="0" locked="0" layoutInCell="1" allowOverlap="1" wp14:anchorId="2F2F0E23" wp14:editId="69D3A368">
            <wp:simplePos x="0" y="0"/>
            <wp:positionH relativeFrom="column">
              <wp:posOffset>123825</wp:posOffset>
            </wp:positionH>
            <wp:positionV relativeFrom="paragraph">
              <wp:posOffset>331470</wp:posOffset>
            </wp:positionV>
            <wp:extent cx="1200150" cy="1964690"/>
            <wp:effectExtent l="0" t="0" r="0" b="0"/>
            <wp:wrapSquare wrapText="bothSides"/>
            <wp:docPr id="5" name="Picture 5" descr="mjm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m_home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964690"/>
                    </a:xfrm>
                    <a:prstGeom prst="rect">
                      <a:avLst/>
                    </a:prstGeom>
                    <a:noFill/>
                  </pic:spPr>
                </pic:pic>
              </a:graphicData>
            </a:graphic>
            <wp14:sizeRelH relativeFrom="page">
              <wp14:pctWidth>0</wp14:pctWidth>
            </wp14:sizeRelH>
            <wp14:sizeRelV relativeFrom="page">
              <wp14:pctHeight>0</wp14:pctHeight>
            </wp14:sizeRelV>
          </wp:anchor>
        </w:drawing>
      </w:r>
      <w:r w:rsidR="005A4F3C" w:rsidRPr="000F211B">
        <w:rPr>
          <w:b/>
          <w:noProof/>
          <w:sz w:val="20"/>
          <w:szCs w:val="20"/>
        </w:rPr>
        <mc:AlternateContent>
          <mc:Choice Requires="wps">
            <w:drawing>
              <wp:anchor distT="0" distB="0" distL="114300" distR="114300" simplePos="0" relativeHeight="251660288" behindDoc="0" locked="0" layoutInCell="1" allowOverlap="1" wp14:anchorId="5AD9CAB7" wp14:editId="36B0EC0B">
                <wp:simplePos x="0" y="0"/>
                <wp:positionH relativeFrom="margin">
                  <wp:align>right</wp:align>
                </wp:positionH>
                <wp:positionV relativeFrom="paragraph">
                  <wp:posOffset>249555</wp:posOffset>
                </wp:positionV>
                <wp:extent cx="5381625" cy="26574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381625" cy="2657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3466D" w14:textId="7AF1B6F6" w:rsidR="00415B47" w:rsidRPr="001967B2" w:rsidRDefault="00C471A3" w:rsidP="00415B47">
                            <w:r w:rsidRPr="00C471A3">
                              <w:t xml:space="preserve">Michael McKeever has been a full-time faculty member at Santa Rosa Junior College (SRJC) since 2001, when he was hired to build the college’s Computer Networking program.  Lead for the SRJC Cisco Networking Academy and international instructor, he also develops and teaches Computer Security, Client/Server and Forensics courses and ran his own Computer Forensics consulting business. In 2009, he taught the Cisco Security track at MPICT’s Faculty Development Week.  He led a similar track at the 2010 MPICT Faculty Development Week and in 2015 taught </w:t>
                            </w:r>
                            <w:r w:rsidR="00AE65FA">
                              <w:t>the</w:t>
                            </w:r>
                            <w:r w:rsidRPr="00C471A3">
                              <w:t xml:space="preserve"> Security+ course to faculty at MPICT’s final event.  </w:t>
                            </w:r>
                            <w:r w:rsidR="00AE65FA">
                              <w:t xml:space="preserve">He continued the Security+ track at WASTC events in2017 and 2018. </w:t>
                            </w:r>
                            <w:r w:rsidRPr="00C471A3">
                              <w:t>Michael has been actively using CCC Confer for years and is considered a Blackboard Collaborate and Canvas teaching expert.  He has a B.A. in Economics from U.C. Santa Barbara and spent 15 years in Audio/Video pre-, live, and post-production.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http://schemas.microsoft.com/office/drawing/2014/chartex">
            <w:pict>
              <v:shapetype id="_x0000_t202" coordsize="21600,21600" o:spt="202" path="m,l,21600r21600,l21600,xe" w14:anchorId="5AD9CAB7">
                <v:stroke joinstyle="miter"/>
                <v:path gradientshapeok="t" o:connecttype="rect"/>
              </v:shapetype>
              <v:shape id="Text Box 3" style="position:absolute;margin-left:372.55pt;margin-top:19.65pt;width:423.75pt;height:20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">
                <v:textbox>
                  <w:txbxContent>
                    <w:p w:rsidRPr="001967B2" w:rsidR="00415B47" w:rsidP="00415B47" w:rsidRDefault="00C471A3" w14:paraId="02E3466D" w14:textId="7AF1B6F6">
                      <w:r w:rsidRPr="00C471A3">
                        <w:t xml:space="preserve">Michael McKeever has been a full-time faculty member at Santa Rosa Junior College (SRJC) since 2001, when he was hired to build the college’s Computer Networking program.  Lead for the SRJC Cisco Networking Academy and international instructor, he also develops and teaches Computer Security, Client/Server and Forensics courses and ran his own Computer Forensics consulting business. In 2009, he taught the Cisco Security track at MPICT’s Faculty Development Week.  He led a similar track at the 2010 MPICT Faculty Development Week and in 2015 taught </w:t>
                      </w:r>
                      <w:r w:rsidR="00AE65FA">
                        <w:t>the</w:t>
                      </w:r>
                      <w:r w:rsidRPr="00C471A3">
                        <w:t xml:space="preserve"> Security+ course to faculty at MPICT’s final event.  </w:t>
                      </w:r>
                      <w:r w:rsidR="00AE65FA">
                        <w:t xml:space="preserve">He continued the Security+ track at WASTC events in2017 and 2018. </w:t>
                      </w:r>
                      <w:r w:rsidRPr="00C471A3">
                        <w:t>Michael has been actively using CCC Confer for years and is considered a Blackboard Collaborate and Canvas teaching expert.  He has a B.A. in Economics from U.C. Santa Barbara and spent 15 years in Audio/Video pre-, live, and post-production.</w:t>
                      </w:r>
                    </w:p>
                  </w:txbxContent>
                </v:textbox>
                <w10:wrap type="square" anchorx="margin"/>
              </v:shape>
            </w:pict>
          </mc:Fallback>
        </mc:AlternateContent>
      </w:r>
      <w:r w:rsidR="00415B47" w:rsidRPr="001967B2">
        <w:rPr>
          <w:b/>
        </w:rPr>
        <w:t>Instructor:</w:t>
      </w:r>
      <w:r w:rsidR="00FD7DCD">
        <w:rPr>
          <w:b/>
        </w:rPr>
        <w:t xml:space="preserve"> </w:t>
      </w:r>
      <w:r w:rsidRPr="00C471A3">
        <w:t>Michael McKeever</w:t>
      </w:r>
    </w:p>
    <w:p w14:paraId="6A70ED9F" w14:textId="1648EC52" w:rsidR="00FD7DCD" w:rsidRDefault="00FD7DCD">
      <w:pPr>
        <w:rPr>
          <w:b/>
        </w:rPr>
      </w:pPr>
    </w:p>
    <w:p w14:paraId="58F2CEA8" w14:textId="1EB4B879" w:rsidR="008A0A19" w:rsidRDefault="008A0A19"/>
    <w:p w14:paraId="1763A49C" w14:textId="77777777" w:rsidR="000E4633" w:rsidRDefault="000E4633"/>
    <w:p w14:paraId="64AEAF90" w14:textId="2CAF93E3" w:rsidR="000E4633" w:rsidRDefault="000E4633">
      <w:r>
        <w:t>Sponsored by:</w:t>
      </w:r>
    </w:p>
    <w:p w14:paraId="1C921EAD" w14:textId="1AB819FE" w:rsidR="000E4633" w:rsidRDefault="000E4633">
      <w:r>
        <w:rPr>
          <w:noProof/>
        </w:rPr>
        <w:drawing>
          <wp:inline distT="0" distB="0" distL="0" distR="0" wp14:anchorId="2644A340" wp14:editId="354E2774">
            <wp:extent cx="6057900" cy="1494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1494282"/>
                    </a:xfrm>
                    <a:prstGeom prst="rect">
                      <a:avLst/>
                    </a:prstGeom>
                    <a:noFill/>
                    <a:ln>
                      <a:noFill/>
                    </a:ln>
                  </pic:spPr>
                </pic:pic>
              </a:graphicData>
            </a:graphic>
          </wp:inline>
        </w:drawing>
      </w:r>
    </w:p>
    <w:sectPr w:rsidR="000E4633" w:rsidSect="00DA2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swald Light">
    <w:panose1 w:val="02000303000000000000"/>
    <w:charset w:val="00"/>
    <w:family w:val="auto"/>
    <w:pitch w:val="variable"/>
    <w:sig w:usb0="A000006F" w:usb1="4000004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67E"/>
    <w:multiLevelType w:val="multilevel"/>
    <w:tmpl w:val="7EF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D181E"/>
    <w:multiLevelType w:val="multilevel"/>
    <w:tmpl w:val="E8F6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Guest Contributor">
    <w15:presenceInfo w15:providerId="AD" w15:userId="URN:SPO:ANON#7028BCD7654A6E0F0EACF8F655B33A92F607448A88C1482B5FAC6AA1D441CB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47"/>
    <w:rsid w:val="00056305"/>
    <w:rsid w:val="000E4633"/>
    <w:rsid w:val="00175CF9"/>
    <w:rsid w:val="001967B2"/>
    <w:rsid w:val="001D168F"/>
    <w:rsid w:val="00415B47"/>
    <w:rsid w:val="005A4F3C"/>
    <w:rsid w:val="005E52F4"/>
    <w:rsid w:val="00753C53"/>
    <w:rsid w:val="00811B73"/>
    <w:rsid w:val="0089050F"/>
    <w:rsid w:val="008A0A19"/>
    <w:rsid w:val="00945B5B"/>
    <w:rsid w:val="00AE65FA"/>
    <w:rsid w:val="00B658DC"/>
    <w:rsid w:val="00C471A3"/>
    <w:rsid w:val="00CC585D"/>
    <w:rsid w:val="00CE1484"/>
    <w:rsid w:val="00D775E6"/>
    <w:rsid w:val="00DA2BE3"/>
    <w:rsid w:val="00E72C3F"/>
    <w:rsid w:val="00EC15ED"/>
    <w:rsid w:val="00EF0379"/>
    <w:rsid w:val="00FD4A3B"/>
    <w:rsid w:val="00FD7DCD"/>
    <w:rsid w:val="00FF5CF9"/>
    <w:rsid w:val="0C5F1B0B"/>
    <w:rsid w:val="6F42D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47"/>
    <w:rPr>
      <w:rFonts w:ascii="Lucida Grande" w:hAnsi="Lucida Grande" w:cs="Lucida Grande"/>
      <w:sz w:val="18"/>
      <w:szCs w:val="18"/>
    </w:rPr>
  </w:style>
  <w:style w:type="character" w:styleId="Hyperlink">
    <w:name w:val="Hyperlink"/>
    <w:basedOn w:val="DefaultParagraphFont"/>
    <w:uiPriority w:val="99"/>
    <w:unhideWhenUsed/>
    <w:rsid w:val="00415B47"/>
    <w:rPr>
      <w:color w:val="0000FF" w:themeColor="hyperlink"/>
      <w:u w:val="single"/>
    </w:rPr>
  </w:style>
  <w:style w:type="paragraph" w:styleId="NormalWeb">
    <w:name w:val="Normal (Web)"/>
    <w:basedOn w:val="Normal"/>
    <w:uiPriority w:val="99"/>
    <w:semiHidden/>
    <w:unhideWhenUsed/>
    <w:rsid w:val="000E46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47"/>
    <w:rPr>
      <w:rFonts w:ascii="Lucida Grande" w:hAnsi="Lucida Grande" w:cs="Lucida Grande"/>
      <w:sz w:val="18"/>
      <w:szCs w:val="18"/>
    </w:rPr>
  </w:style>
  <w:style w:type="character" w:styleId="Hyperlink">
    <w:name w:val="Hyperlink"/>
    <w:basedOn w:val="DefaultParagraphFont"/>
    <w:uiPriority w:val="99"/>
    <w:unhideWhenUsed/>
    <w:rsid w:val="00415B47"/>
    <w:rPr>
      <w:color w:val="0000FF" w:themeColor="hyperlink"/>
      <w:u w:val="single"/>
    </w:rPr>
  </w:style>
  <w:style w:type="paragraph" w:styleId="NormalWeb">
    <w:name w:val="Normal (Web)"/>
    <w:basedOn w:val="Normal"/>
    <w:uiPriority w:val="99"/>
    <w:semiHidden/>
    <w:unhideWhenUsed/>
    <w:rsid w:val="000E46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96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3a7a2667616c4c2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cisco.com/c/en/us/training-events/training-certifications/certifications/associate/ccna-cyber-ops.html" TargetMode="External"/><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Macintosh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Stanton</cp:lastModifiedBy>
  <cp:revision>9</cp:revision>
  <dcterms:created xsi:type="dcterms:W3CDTF">2018-02-06T21:10:00Z</dcterms:created>
  <dcterms:modified xsi:type="dcterms:W3CDTF">2018-02-13T21:33:00Z</dcterms:modified>
</cp:coreProperties>
</file>